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жилищного </w:t>
      </w:r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>сельского поселения Ка</w:t>
      </w:r>
      <w:r w:rsidR="00B13857">
        <w:rPr>
          <w:bCs/>
          <w:color w:val="000000"/>
          <w:sz w:val="24"/>
        </w:rPr>
        <w:t>ранов</w:t>
      </w:r>
      <w:r w:rsidRPr="005253E2">
        <w:rPr>
          <w:bCs/>
          <w:color w:val="000000"/>
          <w:sz w:val="24"/>
        </w:rPr>
        <w:t xml:space="preserve">ский сельсовет муниципального района </w:t>
      </w:r>
      <w:r w:rsidR="00B13857">
        <w:rPr>
          <w:bCs/>
          <w:color w:val="000000"/>
          <w:sz w:val="24"/>
        </w:rPr>
        <w:t>Мияк</w:t>
      </w:r>
      <w:bookmarkStart w:id="0" w:name="_GoBack"/>
      <w:bookmarkEnd w:id="0"/>
      <w:r w:rsidRPr="005253E2">
        <w:rPr>
          <w:bCs/>
          <w:color w:val="000000"/>
          <w:sz w:val="24"/>
        </w:rPr>
        <w:t>инский район Республики Башкортостан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B600A5" w:rsidRPr="005253E2" w:rsidRDefault="00B600A5" w:rsidP="00B600A5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29" w:type="dxa"/>
        <w:tblInd w:w="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B600A5" w:rsidRPr="0020542D" w:rsidTr="003239D9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B600A5" w:rsidRPr="0020542D" w:rsidRDefault="00B600A5" w:rsidP="003239D9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542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Имеются ли решения общего собрания собственников помещений многоквартирных домов о выборе способа управления управляющей организацией, товариществом собственников жилья?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Пункт 3 статьи 161 Жилищного кодекса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472670">
              <w:rPr>
                <w:sz w:val="20"/>
                <w:szCs w:val="20"/>
              </w:rPr>
              <w:t>Сформирован ли годовой план содержания и ремонта 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472670">
              <w:rPr>
                <w:sz w:val="20"/>
                <w:szCs w:val="20"/>
              </w:rPr>
              <w:t>Пп</w:t>
            </w:r>
            <w:proofErr w:type="spellEnd"/>
            <w:r w:rsidRPr="00472670">
              <w:rPr>
                <w:sz w:val="20"/>
                <w:szCs w:val="20"/>
              </w:rPr>
              <w:t xml:space="preserve">. «в» п. 4 Правил осуществления деятельности по управлению многоквартирными домами, утвержденных </w:t>
            </w:r>
            <w:r>
              <w:rPr>
                <w:sz w:val="20"/>
                <w:szCs w:val="20"/>
              </w:rPr>
              <w:t xml:space="preserve">Постановлением Правительства </w:t>
            </w:r>
            <w:r w:rsidRPr="00472670">
              <w:rPr>
                <w:sz w:val="20"/>
                <w:szCs w:val="20"/>
              </w:rPr>
              <w:t xml:space="preserve">РФ от 15.05.2013г. № 416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Часть 2 статьи 157 ЖК РФ; </w:t>
            </w:r>
            <w:proofErr w:type="gramStart"/>
            <w:r w:rsidRPr="00472670">
              <w:rPr>
                <w:sz w:val="20"/>
                <w:szCs w:val="20"/>
              </w:rPr>
              <w:t>п</w:t>
            </w:r>
            <w:proofErr w:type="gramEnd"/>
            <w:r w:rsidRPr="00472670">
              <w:rPr>
                <w:sz w:val="20"/>
                <w:szCs w:val="20"/>
              </w:rPr>
              <w:t xml:space="preserve"> 4 Правил осуществления деятельности по управлению многоквартирными домами, утвержденных постановлением Правительства РФ от 15.05.2013г. № 416;</w:t>
            </w:r>
          </w:p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Пункты 31,69,70,71 Правил предоставления коммунальных услуг собственниками </w:t>
            </w:r>
            <w:r w:rsidRPr="00472670">
              <w:rPr>
                <w:sz w:val="20"/>
                <w:szCs w:val="20"/>
              </w:rPr>
              <w:lastRenderedPageBreak/>
              <w:t>пользователями в многоквартирных домах и жилых домов, утвержденных постановлением Правительства РФ от 06.05.2011г. №354;</w:t>
            </w:r>
          </w:p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п.29 Правил содержания общего имущества в многоквартирном доме, утвержденных постановлением Правительства РФ от 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фундамента подвалов?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4.1.3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3.4.1-3.4.4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7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4.1.15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4.2.1.1-4.2.2.4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4.2.3-4.2.3.17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4.3.1-4.3.7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4.6.1.1-4.6.4.10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4.8.1-4.8.13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3.2.2-3.2.18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5.1.1-5.1.3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5.8.1-5.8.4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6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5.8.6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2.6.2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3.6.1-3.6.9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3.6.10-3.6.13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3.6.14-3.6.27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br/>
            </w:r>
            <w:proofErr w:type="gramStart"/>
            <w:r w:rsidRPr="00472670">
              <w:rPr>
                <w:sz w:val="20"/>
                <w:szCs w:val="20"/>
              </w:rPr>
              <w:t>Обеспечены</w:t>
            </w:r>
            <w:proofErr w:type="gramEnd"/>
            <w:r w:rsidRPr="00472670">
              <w:rPr>
                <w:sz w:val="20"/>
                <w:szCs w:val="20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13857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2.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>7.1-2.7.9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Статья 17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Содержится ли в чистоте 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Постановление Правительства РФ от13.08.2006г.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Осуществляется ли обязанность нанимателем по осуществлению пользованием жилым помещением с учетом соблюдения прав и законных интересов проживающих в жилом помещении граждан, соседей?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2B169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1693">
              <w:rPr>
                <w:sz w:val="20"/>
                <w:szCs w:val="20"/>
              </w:rPr>
              <w:t xml:space="preserve"> </w:t>
            </w:r>
          </w:p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Производится ли текущий ремонт занимаемого жилого 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2B169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1693">
              <w:rPr>
                <w:sz w:val="20"/>
                <w:szCs w:val="20"/>
              </w:rPr>
              <w:t xml:space="preserve"> </w:t>
            </w:r>
          </w:p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к получению соответствующего согласования при производстве работ по переустройству и (или) перепланировки жилого 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26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Выполняется ли обязанность по внесению платы за жилое помещение и коммунальные услуги своевременно и в полном объеме?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153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proofErr w:type="gramStart"/>
            <w:r w:rsidRPr="002B1693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2B1693">
              <w:rPr>
                <w:sz w:val="20"/>
                <w:szCs w:val="20"/>
              </w:rPr>
              <w:t xml:space="preserve"> </w:t>
            </w:r>
          </w:p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7D1E15" w:rsidRDefault="00B600A5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7D1E15" w:rsidRDefault="00B600A5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22" w:tgtFrame="_blank" w:history="1">
              <w:r w:rsidRPr="007D1E15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</w:tbl>
    <w:p w:rsidR="00B600A5" w:rsidRPr="00FE4D7B" w:rsidRDefault="00B600A5" w:rsidP="00B600A5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B600A5" w:rsidRPr="00A41143" w:rsidTr="003239D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B600A5" w:rsidRPr="00317C1D" w:rsidRDefault="00B600A5" w:rsidP="00B600A5">
      <w:pPr>
        <w:pStyle w:val="a5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B600A5" w:rsidRDefault="00B600A5" w:rsidP="00B600A5">
      <w:pPr>
        <w:pStyle w:val="a5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B600A5" w:rsidRDefault="00B600A5" w:rsidP="00B600A5">
      <w:pPr>
        <w:pStyle w:val="a5"/>
        <w:jc w:val="both"/>
        <w:rPr>
          <w:rStyle w:val="pt-a0-000045"/>
          <w:i/>
          <w:color w:val="000000"/>
          <w:sz w:val="18"/>
          <w:szCs w:val="18"/>
        </w:rPr>
        <w:sectPr w:rsidR="00B600A5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700A1D" w:rsidRDefault="00700A1D"/>
    <w:sectPr w:rsidR="0070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A5"/>
    <w:rsid w:val="00700A1D"/>
    <w:rsid w:val="00B13857"/>
    <w:rsid w:val="00B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00A5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B600A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</w:rPr>
  </w:style>
  <w:style w:type="paragraph" w:customStyle="1" w:styleId="table">
    <w:name w:val="table"/>
    <w:basedOn w:val="a"/>
    <w:rsid w:val="00B600A5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B600A5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B600A5"/>
  </w:style>
  <w:style w:type="paragraph" w:styleId="a5">
    <w:name w:val="No Spacing"/>
    <w:uiPriority w:val="1"/>
    <w:qFormat/>
    <w:rsid w:val="00B60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B600A5"/>
    <w:rPr>
      <w:rFonts w:cs="Times New Roman"/>
    </w:rPr>
  </w:style>
  <w:style w:type="character" w:customStyle="1" w:styleId="pt-a0-000249">
    <w:name w:val="pt-a0-000249"/>
    <w:rsid w:val="00B600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00A5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B600A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</w:rPr>
  </w:style>
  <w:style w:type="paragraph" w:customStyle="1" w:styleId="table">
    <w:name w:val="table"/>
    <w:basedOn w:val="a"/>
    <w:rsid w:val="00B600A5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B600A5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B600A5"/>
  </w:style>
  <w:style w:type="paragraph" w:styleId="a5">
    <w:name w:val="No Spacing"/>
    <w:uiPriority w:val="1"/>
    <w:qFormat/>
    <w:rsid w:val="00B60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B600A5"/>
    <w:rPr>
      <w:rFonts w:cs="Times New Roman"/>
    </w:rPr>
  </w:style>
  <w:style w:type="character" w:customStyle="1" w:styleId="pt-a0-000249">
    <w:name w:val="pt-a0-000249"/>
    <w:rsid w:val="00B600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" TargetMode="External"/><Relationship Id="rId13" Type="http://schemas.openxmlformats.org/officeDocument/2006/relationships/hyperlink" Target="http://internet.garant.ru/document/redirect/12132859/10322" TargetMode="External"/><Relationship Id="rId18" Type="http://schemas.openxmlformats.org/officeDocument/2006/relationships/hyperlink" Target="http://internet.garant.ru/document/redirect/12132859/103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262" TargetMode="External"/><Relationship Id="rId7" Type="http://schemas.openxmlformats.org/officeDocument/2006/relationships/hyperlink" Target="http://internet.garant.ru/document/redirect/12132859/104115" TargetMode="External"/><Relationship Id="rId12" Type="http://schemas.openxmlformats.org/officeDocument/2006/relationships/hyperlink" Target="http://internet.garant.ru/document/redirect/12132859/10481" TargetMode="External"/><Relationship Id="rId17" Type="http://schemas.openxmlformats.org/officeDocument/2006/relationships/hyperlink" Target="http://internet.garant.ru/document/redirect/12132859/102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32859/10586" TargetMode="External"/><Relationship Id="rId20" Type="http://schemas.openxmlformats.org/officeDocument/2006/relationships/hyperlink" Target="http://internet.garant.ru/document/redirect/12132859/103614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341" TargetMode="External"/><Relationship Id="rId11" Type="http://schemas.openxmlformats.org/officeDocument/2006/relationships/hyperlink" Target="http://internet.garant.ru/document/redirect/12132859/46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12132859/10413" TargetMode="External"/><Relationship Id="rId15" Type="http://schemas.openxmlformats.org/officeDocument/2006/relationships/hyperlink" Target="http://internet.garant.ru/document/redirect/12132859/105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431" TargetMode="External"/><Relationship Id="rId19" Type="http://schemas.openxmlformats.org/officeDocument/2006/relationships/hyperlink" Target="http://internet.garant.ru/document/redirect/12132859/103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423" TargetMode="External"/><Relationship Id="rId14" Type="http://schemas.openxmlformats.org/officeDocument/2006/relationships/hyperlink" Target="http://internet.garant.ru/document/redirect/12132859/10511" TargetMode="External"/><Relationship Id="rId22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Карановский</cp:lastModifiedBy>
  <cp:revision>3</cp:revision>
  <dcterms:created xsi:type="dcterms:W3CDTF">2022-08-17T05:00:00Z</dcterms:created>
  <dcterms:modified xsi:type="dcterms:W3CDTF">2023-09-06T04:28:00Z</dcterms:modified>
</cp:coreProperties>
</file>